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B542A" w14:textId="77777777" w:rsidR="0024428D" w:rsidRPr="00985D30" w:rsidRDefault="0024428D" w:rsidP="0024428D">
      <w:pPr>
        <w:adjustRightInd w:val="0"/>
        <w:snapToGrid w:val="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985D30">
        <w:rPr>
          <w:rFonts w:ascii="Times New Roman" w:eastAsia="標楷體" w:hAnsi="Times New Roman" w:cs="Times New Roman"/>
          <w:b/>
          <w:sz w:val="36"/>
          <w:szCs w:val="36"/>
        </w:rPr>
        <w:t>國立中央大學文學院</w:t>
      </w:r>
    </w:p>
    <w:p w14:paraId="6D31A135" w14:textId="366311D0" w:rsidR="000C5EEF" w:rsidRPr="00985D30" w:rsidRDefault="00D811D9" w:rsidP="00D811D9">
      <w:pPr>
        <w:adjustRightInd w:val="0"/>
        <w:snapToGrid w:val="0"/>
        <w:spacing w:beforeLines="30" w:before="108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985D30">
        <w:rPr>
          <w:rFonts w:ascii="Times New Roman" w:eastAsia="標楷體" w:hAnsi="Times New Roman" w:cs="Times New Roman"/>
          <w:b/>
          <w:sz w:val="36"/>
          <w:szCs w:val="36"/>
        </w:rPr>
        <w:t>陸、港、澳及</w:t>
      </w:r>
      <w:r w:rsidR="0024428D" w:rsidRPr="00985D30">
        <w:rPr>
          <w:rFonts w:ascii="Times New Roman" w:eastAsia="標楷體" w:hAnsi="Times New Roman" w:cs="Times New Roman"/>
          <w:b/>
          <w:sz w:val="36"/>
          <w:szCs w:val="36"/>
        </w:rPr>
        <w:t>國外期刊等級審查意見表</w:t>
      </w:r>
    </w:p>
    <w:p w14:paraId="58B49C98" w14:textId="77777777" w:rsidR="0024428D" w:rsidRPr="00985D30" w:rsidRDefault="0024428D" w:rsidP="0024428D">
      <w:pPr>
        <w:adjustRightInd w:val="0"/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14:paraId="204C8DB2" w14:textId="3BAE3C8B" w:rsidR="00D811D9" w:rsidRPr="00985D30" w:rsidRDefault="00D811D9" w:rsidP="008A021A">
      <w:pPr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一、審查目的：</w:t>
      </w:r>
    </w:p>
    <w:p w14:paraId="6771EAC9" w14:textId="2C2C7508" w:rsidR="008740CE" w:rsidRPr="008740CE" w:rsidRDefault="00D811D9" w:rsidP="008740CE">
      <w:pPr>
        <w:adjustRightInd w:val="0"/>
        <w:snapToGrid w:val="0"/>
        <w:spacing w:beforeLines="30" w:before="108" w:afterLines="30" w:after="108" w:line="360" w:lineRule="exact"/>
        <w:ind w:leftChars="239" w:left="574" w:firstLineChars="198" w:firstLine="475"/>
        <w:jc w:val="both"/>
        <w:rPr>
          <w:rFonts w:ascii="Times New Roman" w:eastAsia="標楷體" w:hAnsi="Times New Roman" w:cs="Times New Roman"/>
          <w:szCs w:val="24"/>
        </w:rPr>
      </w:pPr>
      <w:r w:rsidRPr="00985D30">
        <w:rPr>
          <w:rFonts w:ascii="Times New Roman" w:eastAsia="標楷體" w:hAnsi="Times New Roman" w:cs="Times New Roman"/>
          <w:szCs w:val="24"/>
        </w:rPr>
        <w:t>為建立</w:t>
      </w:r>
      <w:r w:rsidR="001A2ABF" w:rsidRPr="00985D30">
        <w:rPr>
          <w:rFonts w:ascii="Times New Roman" w:eastAsia="標楷體" w:hAnsi="Times New Roman" w:cs="Times New Roman"/>
          <w:szCs w:val="24"/>
        </w:rPr>
        <w:t>本院重要期刊</w:t>
      </w:r>
      <w:r w:rsidRPr="00985D30">
        <w:rPr>
          <w:rFonts w:ascii="Times New Roman" w:eastAsia="標楷體" w:hAnsi="Times New Roman" w:cs="Times New Roman"/>
          <w:szCs w:val="24"/>
        </w:rPr>
        <w:t>，</w:t>
      </w:r>
      <w:r w:rsidR="001A2ABF" w:rsidRPr="00985D30">
        <w:rPr>
          <w:rFonts w:ascii="Times New Roman" w:eastAsia="標楷體" w:hAnsi="Times New Roman" w:cs="Times New Roman"/>
          <w:szCs w:val="24"/>
        </w:rPr>
        <w:t>以</w:t>
      </w:r>
      <w:r w:rsidRPr="00985D30">
        <w:rPr>
          <w:rFonts w:ascii="Times New Roman" w:eastAsia="標楷體" w:hAnsi="Times New Roman" w:cs="Times New Roman"/>
          <w:szCs w:val="24"/>
        </w:rPr>
        <w:t>供教師升等、研究績效評量、獎補助申請及學術成果採認之參考，特邀</w:t>
      </w:r>
      <w:r w:rsidR="001A2ABF" w:rsidRPr="00985D30">
        <w:rPr>
          <w:rFonts w:ascii="Times New Roman" w:eastAsia="標楷體" w:hAnsi="Times New Roman" w:cs="Times New Roman"/>
          <w:szCs w:val="24"/>
        </w:rPr>
        <w:t>請台端</w:t>
      </w:r>
      <w:r w:rsidR="00D2452A" w:rsidRPr="00985D30">
        <w:rPr>
          <w:rFonts w:ascii="Times New Roman" w:eastAsia="標楷體" w:hAnsi="Times New Roman" w:cs="Times New Roman"/>
          <w:szCs w:val="24"/>
        </w:rPr>
        <w:t>就</w:t>
      </w:r>
      <w:r w:rsidR="001A2ABF" w:rsidRPr="00985D30">
        <w:rPr>
          <w:rFonts w:ascii="Times New Roman" w:eastAsia="標楷體" w:hAnsi="Times New Roman" w:cs="Times New Roman"/>
          <w:szCs w:val="24"/>
        </w:rPr>
        <w:t>本院系所推薦之</w:t>
      </w:r>
      <w:r w:rsidRPr="00985D30">
        <w:rPr>
          <w:rFonts w:ascii="Times New Roman" w:eastAsia="標楷體" w:hAnsi="Times New Roman" w:cs="Times New Roman"/>
          <w:szCs w:val="24"/>
        </w:rPr>
        <w:t>期刊</w:t>
      </w:r>
      <w:r w:rsidR="00B5258F">
        <w:rPr>
          <w:rFonts w:ascii="Times New Roman" w:eastAsia="標楷體" w:hAnsi="Times New Roman" w:cs="Times New Roman" w:hint="eastAsia"/>
          <w:szCs w:val="24"/>
        </w:rPr>
        <w:t>是否等同於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THCI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、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TSSCI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、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A&amp;HCI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、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 xml:space="preserve">SSCI 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、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SCIE</w:t>
      </w:r>
      <w:r w:rsidR="00B5258F">
        <w:rPr>
          <w:rFonts w:ascii="Times New Roman" w:eastAsia="標楷體" w:hAnsi="Times New Roman" w:cs="Times New Roman" w:hint="eastAsia"/>
          <w:szCs w:val="24"/>
        </w:rPr>
        <w:t>收錄</w:t>
      </w:r>
      <w:r w:rsidR="00B5258F" w:rsidRPr="005A5D68">
        <w:rPr>
          <w:rFonts w:ascii="Times New Roman" w:eastAsia="標楷體" w:hAnsi="Times New Roman" w:cs="Times New Roman" w:hint="eastAsia"/>
          <w:szCs w:val="24"/>
        </w:rPr>
        <w:t>之期刊</w:t>
      </w:r>
      <w:r w:rsidR="00B5258F">
        <w:rPr>
          <w:rFonts w:ascii="Times New Roman" w:eastAsia="標楷體" w:hAnsi="Times New Roman" w:cs="Times New Roman" w:hint="eastAsia"/>
          <w:szCs w:val="24"/>
        </w:rPr>
        <w:t>進行</w:t>
      </w:r>
      <w:r w:rsidR="001A2ABF" w:rsidRPr="00985D30">
        <w:rPr>
          <w:rFonts w:ascii="Times New Roman" w:eastAsia="標楷體" w:hAnsi="Times New Roman" w:cs="Times New Roman"/>
          <w:szCs w:val="24"/>
        </w:rPr>
        <w:t>審查</w:t>
      </w:r>
      <w:r w:rsidRPr="00985D30">
        <w:rPr>
          <w:rFonts w:ascii="Times New Roman" w:eastAsia="標楷體" w:hAnsi="Times New Roman" w:cs="Times New Roman"/>
          <w:szCs w:val="24"/>
        </w:rPr>
        <w:t>，</w:t>
      </w:r>
      <w:r w:rsidR="001A2ABF" w:rsidRPr="00985D30">
        <w:rPr>
          <w:rFonts w:ascii="Times New Roman" w:eastAsia="標楷體" w:hAnsi="Times New Roman" w:cs="Times New Roman"/>
          <w:szCs w:val="24"/>
        </w:rPr>
        <w:t>俾</w:t>
      </w:r>
      <w:r w:rsidRPr="00985D30">
        <w:rPr>
          <w:rFonts w:ascii="Times New Roman" w:eastAsia="標楷體" w:hAnsi="Times New Roman" w:cs="Times New Roman"/>
          <w:szCs w:val="24"/>
        </w:rPr>
        <w:t>作為</w:t>
      </w:r>
      <w:r w:rsidR="005A5D68">
        <w:rPr>
          <w:rFonts w:ascii="Times New Roman" w:eastAsia="標楷體" w:hAnsi="Times New Roman" w:cs="Times New Roman" w:hint="eastAsia"/>
          <w:szCs w:val="24"/>
        </w:rPr>
        <w:t>認列</w:t>
      </w:r>
      <w:r w:rsidR="001A2ABF" w:rsidRPr="00985D30">
        <w:rPr>
          <w:rFonts w:ascii="Times New Roman" w:eastAsia="標楷體" w:hAnsi="Times New Roman" w:cs="Times New Roman"/>
          <w:szCs w:val="24"/>
        </w:rPr>
        <w:t>為本院</w:t>
      </w:r>
      <w:r w:rsidR="005A5D68">
        <w:rPr>
          <w:rFonts w:ascii="Times New Roman" w:eastAsia="標楷體" w:hAnsi="Times New Roman" w:cs="Times New Roman" w:hint="eastAsia"/>
          <w:szCs w:val="24"/>
        </w:rPr>
        <w:t>重要期刊</w:t>
      </w:r>
      <w:r w:rsidRPr="008740CE">
        <w:rPr>
          <w:rFonts w:ascii="Times New Roman" w:eastAsia="標楷體" w:hAnsi="Times New Roman" w:cs="Times New Roman"/>
          <w:szCs w:val="24"/>
        </w:rPr>
        <w:t>之決</w:t>
      </w:r>
      <w:r w:rsidR="001A2ABF" w:rsidRPr="008740CE">
        <w:rPr>
          <w:rFonts w:ascii="Times New Roman" w:eastAsia="標楷體" w:hAnsi="Times New Roman" w:cs="Times New Roman"/>
          <w:szCs w:val="24"/>
        </w:rPr>
        <w:t>策</w:t>
      </w:r>
      <w:r w:rsidRPr="008740CE">
        <w:rPr>
          <w:rFonts w:ascii="Times New Roman" w:eastAsia="標楷體" w:hAnsi="Times New Roman" w:cs="Times New Roman"/>
          <w:szCs w:val="24"/>
        </w:rPr>
        <w:t>依據。</w:t>
      </w:r>
    </w:p>
    <w:p w14:paraId="5DA7A9D5" w14:textId="53D87AD5" w:rsidR="006F2B9F" w:rsidRPr="00985D30" w:rsidRDefault="00CF11E6" w:rsidP="00B5258F">
      <w:pPr>
        <w:adjustRightInd w:val="0"/>
        <w:snapToGrid w:val="0"/>
        <w:spacing w:beforeLines="100" w:before="360" w:afterLines="50" w:after="180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二、</w:t>
      </w:r>
      <w:r w:rsidR="003D38BE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送審</w:t>
      </w:r>
      <w:r w:rsidR="002D69CC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期刊</w:t>
      </w:r>
      <w:r w:rsidR="003D38BE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相關</w:t>
      </w:r>
      <w:r w:rsidR="000C5EEF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資料</w:t>
      </w:r>
      <w:r w:rsidR="00761FA0" w:rsidRPr="00985D30">
        <w:rPr>
          <w:rFonts w:ascii="Times New Roman" w:eastAsia="標楷體" w:hAnsi="Times New Roman" w:cs="Times New Roman"/>
          <w:color w:val="7F7F7F" w:themeColor="text1" w:themeTint="80"/>
          <w:szCs w:val="24"/>
        </w:rPr>
        <w:t>（系所填寫）</w:t>
      </w:r>
      <w:r w:rsidR="00761FA0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  <w:r w:rsidR="00761FA0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a3"/>
        <w:tblW w:w="0" w:type="auto"/>
        <w:tblInd w:w="583" w:type="dxa"/>
        <w:tblLook w:val="04A0" w:firstRow="1" w:lastRow="0" w:firstColumn="1" w:lastColumn="0" w:noHBand="0" w:noVBand="1"/>
      </w:tblPr>
      <w:tblGrid>
        <w:gridCol w:w="3948"/>
        <w:gridCol w:w="5097"/>
      </w:tblGrid>
      <w:tr w:rsidR="003C168D" w:rsidRPr="00985D30" w14:paraId="64834B71" w14:textId="77777777" w:rsidTr="005A7745">
        <w:trPr>
          <w:trHeight w:val="584"/>
        </w:trPr>
        <w:tc>
          <w:tcPr>
            <w:tcW w:w="3948" w:type="dxa"/>
            <w:vAlign w:val="center"/>
          </w:tcPr>
          <w:p w14:paraId="120C60A2" w14:textId="6ED6FADB" w:rsidR="003C168D" w:rsidRPr="003C168D" w:rsidRDefault="003C168D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</w:pPr>
            <w:r w:rsidRPr="003C168D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項目</w:t>
            </w:r>
          </w:p>
        </w:tc>
        <w:tc>
          <w:tcPr>
            <w:tcW w:w="5097" w:type="dxa"/>
            <w:vAlign w:val="center"/>
          </w:tcPr>
          <w:p w14:paraId="7FE3E2DE" w14:textId="2DF83266" w:rsidR="003C168D" w:rsidRPr="003C168D" w:rsidRDefault="003C168D" w:rsidP="003C168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3C168D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說明</w:t>
            </w:r>
          </w:p>
        </w:tc>
      </w:tr>
      <w:tr w:rsidR="003D38BE" w:rsidRPr="00985D30" w14:paraId="0333CB9A" w14:textId="77777777" w:rsidTr="005A7745">
        <w:trPr>
          <w:trHeight w:val="584"/>
        </w:trPr>
        <w:tc>
          <w:tcPr>
            <w:tcW w:w="3948" w:type="dxa"/>
            <w:vAlign w:val="center"/>
          </w:tcPr>
          <w:p w14:paraId="5C4B80DD" w14:textId="4B694939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期刊中文名稱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（無則免填）</w:t>
            </w:r>
          </w:p>
        </w:tc>
        <w:tc>
          <w:tcPr>
            <w:tcW w:w="5097" w:type="dxa"/>
            <w:vAlign w:val="center"/>
          </w:tcPr>
          <w:p w14:paraId="579B7DBE" w14:textId="77777777" w:rsidR="003D38BE" w:rsidRPr="00985D30" w:rsidRDefault="003D38BE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3D38BE" w:rsidRPr="00985D30" w14:paraId="1F6873B1" w14:textId="77777777" w:rsidTr="005A7745">
        <w:trPr>
          <w:trHeight w:val="567"/>
        </w:trPr>
        <w:tc>
          <w:tcPr>
            <w:tcW w:w="3948" w:type="dxa"/>
            <w:vAlign w:val="center"/>
          </w:tcPr>
          <w:p w14:paraId="056BB44D" w14:textId="57F7F0E2" w:rsidR="003D38BE" w:rsidRPr="00985D30" w:rsidRDefault="003D38BE" w:rsidP="00523CCA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期刊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外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文名稱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無則免填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5097" w:type="dxa"/>
            <w:vAlign w:val="center"/>
          </w:tcPr>
          <w:p w14:paraId="0FF0AEA4" w14:textId="77777777" w:rsidR="003D38BE" w:rsidRPr="00985D30" w:rsidRDefault="003D38BE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  <w:tr w:rsidR="003D38BE" w:rsidRPr="00985D30" w14:paraId="5537B073" w14:textId="77777777" w:rsidTr="005A7745">
        <w:trPr>
          <w:trHeight w:val="567"/>
        </w:trPr>
        <w:tc>
          <w:tcPr>
            <w:tcW w:w="3948" w:type="dxa"/>
            <w:vAlign w:val="center"/>
          </w:tcPr>
          <w:p w14:paraId="6F14CA4C" w14:textId="6CE13FAE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編輯或出版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發行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5097" w:type="dxa"/>
            <w:vAlign w:val="center"/>
          </w:tcPr>
          <w:p w14:paraId="0BA1B209" w14:textId="77777777" w:rsidR="003D38BE" w:rsidRPr="00985D30" w:rsidRDefault="003D38BE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38BE" w:rsidRPr="00985D30" w14:paraId="676F8E20" w14:textId="77777777" w:rsidTr="005A7745">
        <w:trPr>
          <w:trHeight w:val="567"/>
        </w:trPr>
        <w:tc>
          <w:tcPr>
            <w:tcW w:w="3948" w:type="dxa"/>
            <w:vAlign w:val="center"/>
          </w:tcPr>
          <w:p w14:paraId="4B5B5D5C" w14:textId="68B44AB8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出版國家</w:t>
            </w:r>
          </w:p>
        </w:tc>
        <w:tc>
          <w:tcPr>
            <w:tcW w:w="5097" w:type="dxa"/>
            <w:vAlign w:val="center"/>
          </w:tcPr>
          <w:p w14:paraId="0B195F74" w14:textId="77777777" w:rsidR="003D38BE" w:rsidRPr="00985D30" w:rsidRDefault="003D38BE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38BE" w:rsidRPr="00985D30" w14:paraId="4EDBBF62" w14:textId="77777777" w:rsidTr="005A7745">
        <w:trPr>
          <w:trHeight w:val="698"/>
        </w:trPr>
        <w:tc>
          <w:tcPr>
            <w:tcW w:w="3948" w:type="dxa"/>
            <w:vAlign w:val="center"/>
          </w:tcPr>
          <w:p w14:paraId="40A95A70" w14:textId="126383AA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ISSN/eISSN</w:t>
            </w:r>
          </w:p>
        </w:tc>
        <w:tc>
          <w:tcPr>
            <w:tcW w:w="5097" w:type="dxa"/>
            <w:vAlign w:val="center"/>
          </w:tcPr>
          <w:p w14:paraId="42FD72A8" w14:textId="7C4527CB" w:rsidR="001158E1" w:rsidRPr="00985D30" w:rsidRDefault="001158E1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紙本期刊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ISSN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14:paraId="3BFF5E91" w14:textId="7B115179" w:rsidR="003D38BE" w:rsidRPr="00985D30" w:rsidRDefault="001158E1" w:rsidP="00D97E00">
            <w:pPr>
              <w:adjustRightInd w:val="0"/>
              <w:snapToGrid w:val="0"/>
              <w:spacing w:beforeLines="30" w:before="1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電子期刊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eISSN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）：</w:t>
            </w:r>
          </w:p>
        </w:tc>
      </w:tr>
      <w:tr w:rsidR="003D38BE" w:rsidRPr="00985D30" w14:paraId="5A6C2F92" w14:textId="77777777" w:rsidTr="005A7745">
        <w:trPr>
          <w:trHeight w:val="567"/>
        </w:trPr>
        <w:tc>
          <w:tcPr>
            <w:tcW w:w="3948" w:type="dxa"/>
            <w:vAlign w:val="center"/>
          </w:tcPr>
          <w:p w14:paraId="0F0169EF" w14:textId="082C4806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創刊年份</w:t>
            </w:r>
          </w:p>
        </w:tc>
        <w:tc>
          <w:tcPr>
            <w:tcW w:w="5097" w:type="dxa"/>
            <w:vAlign w:val="center"/>
          </w:tcPr>
          <w:p w14:paraId="4449B331" w14:textId="761A953D" w:rsidR="003D38BE" w:rsidRPr="00985D30" w:rsidRDefault="00D36A66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西元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年</w:t>
            </w:r>
          </w:p>
        </w:tc>
      </w:tr>
      <w:tr w:rsidR="003D38BE" w:rsidRPr="00985D30" w14:paraId="525E8444" w14:textId="77777777" w:rsidTr="005A7745">
        <w:trPr>
          <w:trHeight w:val="890"/>
        </w:trPr>
        <w:tc>
          <w:tcPr>
            <w:tcW w:w="3948" w:type="dxa"/>
            <w:vAlign w:val="center"/>
          </w:tcPr>
          <w:p w14:paraId="6434E711" w14:textId="188FDEF3" w:rsidR="003D38BE" w:rsidRPr="00985D30" w:rsidRDefault="003D38BE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出</w:t>
            </w:r>
            <w:r w:rsidR="001158E1" w:rsidRPr="00985D30">
              <w:rPr>
                <w:rFonts w:ascii="Times New Roman" w:eastAsia="標楷體" w:hAnsi="Times New Roman" w:cs="Times New Roman"/>
                <w:szCs w:val="24"/>
              </w:rPr>
              <w:t>版週期</w:t>
            </w:r>
          </w:p>
        </w:tc>
        <w:tc>
          <w:tcPr>
            <w:tcW w:w="5097" w:type="dxa"/>
            <w:vAlign w:val="center"/>
          </w:tcPr>
          <w:p w14:paraId="5C916F0F" w14:textId="11241B47" w:rsidR="003D38BE" w:rsidRPr="00985D30" w:rsidRDefault="00A54758" w:rsidP="005A7745">
            <w:pPr>
              <w:adjustRightInd w:val="0"/>
              <w:snapToGrid w:val="0"/>
              <w:ind w:hanging="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年刊</w:t>
            </w:r>
            <w:r w:rsidR="005A7745" w:rsidRPr="00985D3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半年刊</w:t>
            </w:r>
            <w:r w:rsidR="005A7745" w:rsidRPr="00985D3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月刊</w:t>
            </w:r>
            <w:r w:rsidR="005A7745" w:rsidRPr="00985D3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一年三刊</w:t>
            </w:r>
            <w:r w:rsidR="005A7745" w:rsidRPr="00985D3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季刊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雙月刊</w:t>
            </w:r>
            <w:r w:rsidR="005A7745" w:rsidRPr="00985D3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="00C20870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="00C20870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3C168D" w:rsidRPr="00985D30" w14:paraId="34D0AC5C" w14:textId="77777777" w:rsidTr="003C168D">
        <w:trPr>
          <w:trHeight w:val="567"/>
        </w:trPr>
        <w:tc>
          <w:tcPr>
            <w:tcW w:w="3948" w:type="dxa"/>
            <w:vAlign w:val="center"/>
          </w:tcPr>
          <w:p w14:paraId="3A2BF1C6" w14:textId="5942C57C" w:rsidR="003C168D" w:rsidRPr="00985D30" w:rsidRDefault="003C168D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期刊網址</w:t>
            </w:r>
          </w:p>
        </w:tc>
        <w:tc>
          <w:tcPr>
            <w:tcW w:w="5097" w:type="dxa"/>
            <w:vAlign w:val="center"/>
          </w:tcPr>
          <w:p w14:paraId="42E70C53" w14:textId="77777777" w:rsidR="003C168D" w:rsidRPr="00985D30" w:rsidRDefault="003C168D" w:rsidP="005A7745">
            <w:pPr>
              <w:adjustRightInd w:val="0"/>
              <w:snapToGrid w:val="0"/>
              <w:ind w:hanging="2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3D38BE" w:rsidRPr="00985D30" w14:paraId="25841331" w14:textId="77777777" w:rsidTr="005042A4">
        <w:trPr>
          <w:trHeight w:val="862"/>
        </w:trPr>
        <w:tc>
          <w:tcPr>
            <w:tcW w:w="3948" w:type="dxa"/>
            <w:vAlign w:val="center"/>
          </w:tcPr>
          <w:p w14:paraId="2D118059" w14:textId="5C555F63" w:rsidR="001158E1" w:rsidRPr="00985D30" w:rsidRDefault="001158E1" w:rsidP="0008357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目前是否收錄於國內外期刊資料庫</w:t>
            </w:r>
          </w:p>
        </w:tc>
        <w:tc>
          <w:tcPr>
            <w:tcW w:w="5097" w:type="dxa"/>
            <w:vAlign w:val="center"/>
          </w:tcPr>
          <w:p w14:paraId="54FB4CFD" w14:textId="62B35B10" w:rsidR="00092612" w:rsidRPr="00985D30" w:rsidRDefault="00092612" w:rsidP="005042A4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是</w:t>
            </w:r>
            <w:r w:rsidR="00C20870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="00C20870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14:paraId="1375B3EC" w14:textId="0CDD3A7D" w:rsidR="003D38BE" w:rsidRPr="00985D30" w:rsidRDefault="00092612" w:rsidP="005042A4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Theme="minorEastAsia" w:hAnsiTheme="minorEastAsia" w:cs="Times New Roman"/>
                <w:szCs w:val="24"/>
              </w:rPr>
              <w:t>□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否</w:t>
            </w:r>
          </w:p>
        </w:tc>
      </w:tr>
      <w:tr w:rsidR="00962F39" w:rsidRPr="00985D30" w14:paraId="2DDE52E9" w14:textId="77777777" w:rsidTr="005042A4">
        <w:trPr>
          <w:trHeight w:val="782"/>
        </w:trPr>
        <w:tc>
          <w:tcPr>
            <w:tcW w:w="3948" w:type="dxa"/>
            <w:vAlign w:val="center"/>
          </w:tcPr>
          <w:p w14:paraId="5468D3A7" w14:textId="6B42D183" w:rsidR="00962F39" w:rsidRPr="00985D30" w:rsidRDefault="00962F39" w:rsidP="005A774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近三年引用或影響力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如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Impact Factor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CiteScore</w:t>
            </w:r>
            <w:r w:rsidRPr="00985D30">
              <w:rPr>
                <w:rFonts w:ascii="Times New Roman" w:eastAsia="標楷體" w:hAnsi="Times New Roman" w:cs="Times New Roman"/>
                <w:szCs w:val="24"/>
              </w:rPr>
              <w:t>等，無則免</w:t>
            </w:r>
            <w:r w:rsidR="003C168D">
              <w:rPr>
                <w:rFonts w:ascii="Times New Roman" w:eastAsia="標楷體" w:hAnsi="Times New Roman" w:cs="Times New Roman" w:hint="eastAsia"/>
                <w:szCs w:val="24"/>
              </w:rPr>
              <w:t>填）</w:t>
            </w:r>
          </w:p>
        </w:tc>
        <w:tc>
          <w:tcPr>
            <w:tcW w:w="5097" w:type="dxa"/>
            <w:vAlign w:val="center"/>
          </w:tcPr>
          <w:p w14:paraId="548C8530" w14:textId="15DA2E09" w:rsidR="00962F39" w:rsidRPr="00985D30" w:rsidRDefault="00962F39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62F39" w:rsidRPr="00985D30" w14:paraId="3879E142" w14:textId="77777777" w:rsidTr="005042A4">
        <w:trPr>
          <w:trHeight w:val="567"/>
        </w:trPr>
        <w:tc>
          <w:tcPr>
            <w:tcW w:w="3948" w:type="dxa"/>
            <w:vAlign w:val="center"/>
          </w:tcPr>
          <w:p w14:paraId="37634EDA" w14:textId="74F62CA7" w:rsidR="00962F39" w:rsidRPr="00985D30" w:rsidRDefault="00962F39" w:rsidP="00962F3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研究領域歸屬</w:t>
            </w:r>
          </w:p>
        </w:tc>
        <w:tc>
          <w:tcPr>
            <w:tcW w:w="5097" w:type="dxa"/>
            <w:vAlign w:val="center"/>
          </w:tcPr>
          <w:p w14:paraId="77D4C441" w14:textId="6E24BC26" w:rsidR="00962F39" w:rsidRPr="00985D30" w:rsidRDefault="00962F39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62F39" w:rsidRPr="00985D30" w14:paraId="776053CB" w14:textId="77777777" w:rsidTr="005042A4">
        <w:trPr>
          <w:trHeight w:val="567"/>
        </w:trPr>
        <w:tc>
          <w:tcPr>
            <w:tcW w:w="3948" w:type="dxa"/>
            <w:vAlign w:val="center"/>
          </w:tcPr>
          <w:p w14:paraId="4D3F7FAB" w14:textId="517F479F" w:rsidR="00962F39" w:rsidRPr="00985D30" w:rsidRDefault="00962F39" w:rsidP="00962F3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期刊是否設有雙匿名審稿制度</w:t>
            </w:r>
          </w:p>
        </w:tc>
        <w:tc>
          <w:tcPr>
            <w:tcW w:w="5097" w:type="dxa"/>
            <w:vAlign w:val="center"/>
          </w:tcPr>
          <w:p w14:paraId="1811A129" w14:textId="77777777" w:rsidR="00962F39" w:rsidRPr="00985D30" w:rsidRDefault="00962F39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85D30" w:rsidRPr="00985D30" w14:paraId="10E13824" w14:textId="77777777" w:rsidTr="00B5258F">
        <w:trPr>
          <w:trHeight w:val="1253"/>
        </w:trPr>
        <w:tc>
          <w:tcPr>
            <w:tcW w:w="3948" w:type="dxa"/>
            <w:vAlign w:val="center"/>
          </w:tcPr>
          <w:p w14:paraId="056542C9" w14:textId="5E18D8D2" w:rsidR="00985D30" w:rsidRPr="00985D30" w:rsidRDefault="00985D30" w:rsidP="00962F3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5D30">
              <w:rPr>
                <w:rFonts w:ascii="Times New Roman" w:eastAsia="標楷體" w:hAnsi="Times New Roman" w:cs="Times New Roman"/>
                <w:szCs w:val="24"/>
              </w:rPr>
              <w:t>重要性說明</w:t>
            </w:r>
          </w:p>
        </w:tc>
        <w:tc>
          <w:tcPr>
            <w:tcW w:w="5097" w:type="dxa"/>
            <w:vAlign w:val="center"/>
          </w:tcPr>
          <w:p w14:paraId="18BFCB26" w14:textId="77777777" w:rsidR="00985D30" w:rsidRPr="00985D30" w:rsidRDefault="00985D30" w:rsidP="00D97E0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62403F8B" w14:textId="77777777" w:rsidR="00650162" w:rsidRDefault="00595341" w:rsidP="00B5258F">
      <w:pPr>
        <w:adjustRightInd w:val="0"/>
        <w:snapToGrid w:val="0"/>
        <w:spacing w:beforeLines="100" w:before="360" w:afterLines="30" w:after="108" w:line="400" w:lineRule="exact"/>
        <w:ind w:leftChars="-46" w:left="753" w:hangingChars="308" w:hanging="863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lastRenderedPageBreak/>
        <w:t>三</w:t>
      </w:r>
      <w:r w:rsidR="008C3CC1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、</w:t>
      </w:r>
      <w:r w:rsidR="004E66B4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審查意見</w:t>
      </w:r>
      <w:r w:rsidR="00523CCA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</w:p>
    <w:p w14:paraId="55E41A7F" w14:textId="45F6530D" w:rsidR="00F107D1" w:rsidRDefault="00650162" w:rsidP="00106658">
      <w:pPr>
        <w:adjustRightInd w:val="0"/>
        <w:snapToGrid w:val="0"/>
        <w:spacing w:beforeLines="30" w:before="108" w:afterLines="50" w:after="180" w:line="400" w:lineRule="exact"/>
        <w:ind w:leftChars="139" w:left="936" w:hangingChars="251" w:hanging="602"/>
        <w:jc w:val="both"/>
        <w:rPr>
          <w:rFonts w:ascii="Times New Roman" w:eastAsia="標楷體" w:hAnsi="Times New Roman" w:cs="Times New Roman"/>
          <w:szCs w:val="24"/>
        </w:rPr>
      </w:pPr>
      <w:r w:rsidRPr="00650162">
        <w:rPr>
          <w:rFonts w:ascii="Times New Roman" w:eastAsia="標楷體" w:hAnsi="Times New Roman" w:cs="Times New Roman"/>
          <w:szCs w:val="24"/>
        </w:rPr>
        <w:t>（一）敬請台端就送審期刊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文章品質穩定性</w:t>
      </w:r>
      <w:r w:rsidRPr="00650162">
        <w:rPr>
          <w:rFonts w:ascii="Times New Roman" w:eastAsia="標楷體" w:hAnsi="Times New Roman" w:cs="Times New Roman"/>
          <w:szCs w:val="24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期刊領域代表性</w:t>
      </w:r>
      <w:r w:rsidRPr="00650162">
        <w:rPr>
          <w:rFonts w:ascii="Times New Roman" w:eastAsia="標楷體" w:hAnsi="Times New Roman" w:cs="Times New Roman"/>
          <w:szCs w:val="24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期刊學術貢獻度</w:t>
      </w:r>
      <w:r w:rsidRPr="00650162">
        <w:rPr>
          <w:rFonts w:ascii="Times New Roman" w:eastAsia="標楷體" w:hAnsi="Times New Roman" w:cs="Times New Roman"/>
          <w:szCs w:val="24"/>
        </w:rPr>
        <w:t>及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與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THCI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TSSCI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A&amp;HCI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SSCI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、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SCIE</w:t>
      </w:r>
      <w:r w:rsidR="00E033CF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（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以下簡稱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5I</w:t>
      </w:r>
      <w:r w:rsidR="00E033CF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）</w:t>
      </w:r>
      <w:r w:rsidRPr="00B5258F">
        <w:rPr>
          <w:rFonts w:ascii="Times New Roman" w:eastAsia="標楷體" w:hAnsi="Times New Roman" w:cs="Times New Roman"/>
          <w:b/>
          <w:bCs/>
          <w:szCs w:val="24"/>
          <w:u w:val="single"/>
        </w:rPr>
        <w:t>收錄期刊之等同程度</w:t>
      </w:r>
      <w:r w:rsidRPr="00650162">
        <w:rPr>
          <w:rFonts w:ascii="Times New Roman" w:eastAsia="標楷體" w:hAnsi="Times New Roman" w:cs="Times New Roman"/>
          <w:szCs w:val="24"/>
        </w:rPr>
        <w:t>提出綜合</w:t>
      </w:r>
      <w:r w:rsidR="00B5258F">
        <w:rPr>
          <w:rFonts w:ascii="Times New Roman" w:eastAsia="標楷體" w:hAnsi="Times New Roman" w:cs="Times New Roman" w:hint="eastAsia"/>
          <w:szCs w:val="24"/>
        </w:rPr>
        <w:t>評審</w:t>
      </w:r>
      <w:r w:rsidRPr="00650162">
        <w:rPr>
          <w:rFonts w:ascii="Times New Roman" w:eastAsia="標楷體" w:hAnsi="Times New Roman" w:cs="Times New Roman"/>
          <w:szCs w:val="24"/>
        </w:rPr>
        <w:t>意見</w:t>
      </w:r>
      <w:r w:rsidR="00F107D1">
        <w:rPr>
          <w:rFonts w:ascii="Times New Roman" w:eastAsia="標楷體" w:hAnsi="Times New Roman" w:cs="Times New Roman" w:hint="eastAsia"/>
          <w:szCs w:val="24"/>
        </w:rPr>
        <w:t>，</w:t>
      </w:r>
      <w:r w:rsidRPr="00B5258F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若不建議認列為等同</w:t>
      </w:r>
      <w:r w:rsidRPr="00B5258F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5I</w:t>
      </w:r>
      <w:r w:rsidRPr="00B5258F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等級之期刊</w:t>
      </w:r>
      <w:r w:rsidRPr="00B5258F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，請併予敘明</w:t>
      </w:r>
      <w:r w:rsidR="00F107D1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具體</w:t>
      </w:r>
      <w:r w:rsidRPr="00B5258F">
        <w:rPr>
          <w:rFonts w:ascii="Times New Roman" w:eastAsia="標楷體" w:hAnsi="Times New Roman" w:cs="Times New Roman" w:hint="eastAsia"/>
          <w:b/>
          <w:bCs/>
          <w:color w:val="FF0000"/>
          <w:szCs w:val="24"/>
        </w:rPr>
        <w:t>理由</w:t>
      </w:r>
      <w:r w:rsidR="00FC2C31">
        <w:rPr>
          <w:rFonts w:ascii="Times New Roman" w:eastAsia="標楷體" w:hAnsi="Times New Roman" w:cs="Times New Roman" w:hint="eastAsia"/>
          <w:szCs w:val="24"/>
        </w:rPr>
        <w:t>：</w:t>
      </w:r>
    </w:p>
    <w:tbl>
      <w:tblPr>
        <w:tblStyle w:val="a3"/>
        <w:tblW w:w="0" w:type="auto"/>
        <w:tblInd w:w="933" w:type="dxa"/>
        <w:tblLook w:val="04A0" w:firstRow="1" w:lastRow="0" w:firstColumn="1" w:lastColumn="0" w:noHBand="0" w:noVBand="1"/>
      </w:tblPr>
      <w:tblGrid>
        <w:gridCol w:w="8695"/>
      </w:tblGrid>
      <w:tr w:rsidR="00650162" w14:paraId="08137633" w14:textId="77777777" w:rsidTr="00650162">
        <w:trPr>
          <w:trHeight w:val="6181"/>
        </w:trPr>
        <w:tc>
          <w:tcPr>
            <w:tcW w:w="8695" w:type="dxa"/>
          </w:tcPr>
          <w:p w14:paraId="4801058D" w14:textId="77777777" w:rsidR="00650162" w:rsidRDefault="00106658" w:rsidP="00106658">
            <w:pPr>
              <w:adjustRightInd w:val="0"/>
              <w:snapToGrid w:val="0"/>
              <w:spacing w:line="320" w:lineRule="exact"/>
              <w:ind w:leftChars="-81" w:left="-84" w:hangingChars="50" w:hanging="110"/>
              <w:jc w:val="both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106658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（</w:t>
            </w:r>
            <w:r w:rsidRPr="00106658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審查意見務請具體明確，以條列方式敘述，並盡量以電腦打字，且建議審查意見內容勿少於</w:t>
            </w:r>
            <w:r w:rsidRPr="00106658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300</w:t>
            </w:r>
            <w:r w:rsidRPr="00106658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字</w:t>
            </w:r>
            <w:r w:rsidRPr="00106658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）</w:t>
            </w:r>
          </w:p>
          <w:p w14:paraId="481C7DD0" w14:textId="4D9EAA58" w:rsidR="00106658" w:rsidRPr="00106658" w:rsidRDefault="00106658" w:rsidP="00106658">
            <w:pPr>
              <w:adjustRightInd w:val="0"/>
              <w:snapToGrid w:val="0"/>
              <w:spacing w:line="400" w:lineRule="exact"/>
              <w:ind w:leftChars="-24" w:left="-58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</w:tr>
    </w:tbl>
    <w:p w14:paraId="230ECC6F" w14:textId="7CBD18B7" w:rsidR="00FC2C31" w:rsidRPr="00FC2C31" w:rsidRDefault="00FC2C31" w:rsidP="00FC2C31">
      <w:pPr>
        <w:adjustRightInd w:val="0"/>
        <w:snapToGrid w:val="0"/>
        <w:spacing w:beforeLines="100" w:before="360" w:afterLines="30" w:after="108" w:line="360" w:lineRule="exact"/>
        <w:ind w:firstLineChars="175" w:firstLine="420"/>
        <w:jc w:val="both"/>
        <w:rPr>
          <w:rFonts w:ascii="Times New Roman" w:eastAsia="標楷體" w:hAnsi="Times New Roman" w:cs="Times New Roman"/>
          <w:szCs w:val="24"/>
        </w:rPr>
      </w:pPr>
      <w:r w:rsidRPr="00FC2C31">
        <w:rPr>
          <w:rFonts w:ascii="Times New Roman" w:eastAsia="標楷體" w:hAnsi="Times New Roman" w:cs="Times New Roman" w:hint="eastAsia"/>
          <w:szCs w:val="24"/>
        </w:rPr>
        <w:t>（二）</w:t>
      </w:r>
      <w:r w:rsidRPr="00FC2C31">
        <w:rPr>
          <w:rFonts w:ascii="Times New Roman" w:eastAsia="標楷體" w:hAnsi="Times New Roman" w:cs="Times New Roman"/>
          <w:szCs w:val="24"/>
        </w:rPr>
        <w:t>建議結果</w:t>
      </w:r>
      <w:bookmarkStart w:id="0" w:name="_Hlk230595026"/>
      <w:r w:rsidRPr="00FC2C31">
        <w:rPr>
          <w:rFonts w:ascii="Times New Roman" w:eastAsia="標楷體" w:hAnsi="Times New Roman" w:cs="Times New Roman" w:hint="eastAsia"/>
          <w:szCs w:val="24"/>
        </w:rPr>
        <w:t>：</w:t>
      </w:r>
      <w:r w:rsidR="00920B9C" w:rsidRPr="00920B9C">
        <w:rPr>
          <w:rFonts w:ascii="Times New Roman" w:eastAsia="標楷體" w:hAnsi="Times New Roman" w:cs="Times New Roman"/>
          <w:b/>
          <w:bCs/>
          <w:sz w:val="22"/>
        </w:rPr>
        <w:t>（請擇一勾選</w:t>
      </w:r>
      <w:r w:rsidR="00920B9C" w:rsidRPr="00920B9C">
        <w:rPr>
          <w:rFonts w:ascii="Times New Roman" w:eastAsia="標楷體" w:hAnsi="Times New Roman" w:cs="Times New Roman" w:hint="eastAsia"/>
          <w:b/>
          <w:bCs/>
          <w:sz w:val="22"/>
        </w:rPr>
        <w:t>，並請留意</w:t>
      </w:r>
      <w:r w:rsidR="00920B9C">
        <w:rPr>
          <w:rFonts w:ascii="Times New Roman" w:eastAsia="標楷體" w:hAnsi="Times New Roman" w:cs="Times New Roman" w:hint="eastAsia"/>
          <w:b/>
          <w:bCs/>
          <w:sz w:val="22"/>
        </w:rPr>
        <w:t>綜合評</w:t>
      </w:r>
      <w:r w:rsidR="00920B9C" w:rsidRPr="00920B9C">
        <w:rPr>
          <w:rFonts w:ascii="Times New Roman" w:eastAsia="標楷體" w:hAnsi="Times New Roman" w:cs="Times New Roman" w:hint="eastAsia"/>
          <w:b/>
          <w:bCs/>
          <w:sz w:val="22"/>
        </w:rPr>
        <w:t>審意見與所勾選結果應具一致性</w:t>
      </w:r>
      <w:r w:rsidR="00920B9C" w:rsidRPr="00920B9C">
        <w:rPr>
          <w:rFonts w:ascii="Times New Roman" w:eastAsia="標楷體" w:hAnsi="Times New Roman" w:cs="Times New Roman"/>
          <w:b/>
          <w:bCs/>
          <w:sz w:val="22"/>
        </w:rPr>
        <w:t>）</w:t>
      </w:r>
      <w:r w:rsidRPr="00920B9C">
        <w:rPr>
          <w:rFonts w:ascii="Times New Roman" w:eastAsia="標楷體" w:hAnsi="Times New Roman" w:cs="Times New Roman"/>
          <w:b/>
          <w:bCs/>
          <w:sz w:val="22"/>
        </w:rPr>
        <w:t xml:space="preserve"> </w:t>
      </w:r>
    </w:p>
    <w:bookmarkEnd w:id="0"/>
    <w:p w14:paraId="4B26A6B2" w14:textId="58BEE195" w:rsidR="00D2452A" w:rsidRPr="00985D30" w:rsidRDefault="00D2452A" w:rsidP="00FC2C31">
      <w:pPr>
        <w:adjustRightInd w:val="0"/>
        <w:snapToGrid w:val="0"/>
        <w:spacing w:beforeLines="30" w:before="108" w:afterLines="30" w:after="108" w:line="360" w:lineRule="exact"/>
        <w:ind w:leftChars="245" w:left="588" w:firstLineChars="210" w:firstLine="546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344D7">
        <w:rPr>
          <w:rFonts w:asciiTheme="minorEastAsia" w:hAnsiTheme="minorEastAsia" w:cs="Times New Roman"/>
          <w:sz w:val="26"/>
          <w:szCs w:val="26"/>
        </w:rPr>
        <w:t xml:space="preserve">□ </w:t>
      </w:r>
      <w:r w:rsidRPr="00985D30">
        <w:rPr>
          <w:rFonts w:ascii="Times New Roman" w:eastAsia="標楷體" w:hAnsi="Times New Roman" w:cs="Times New Roman"/>
          <w:b/>
          <w:bCs/>
          <w:sz w:val="26"/>
          <w:szCs w:val="26"/>
        </w:rPr>
        <w:t>建議</w:t>
      </w:r>
      <w:r w:rsidRPr="00985D30">
        <w:rPr>
          <w:rFonts w:ascii="Times New Roman" w:eastAsia="標楷體" w:hAnsi="Times New Roman" w:cs="Times New Roman"/>
          <w:sz w:val="26"/>
          <w:szCs w:val="26"/>
        </w:rPr>
        <w:t>認列為</w:t>
      </w:r>
      <w:r w:rsidR="0084209D" w:rsidRPr="00985D30">
        <w:rPr>
          <w:rFonts w:ascii="Times New Roman" w:eastAsia="標楷體" w:hAnsi="Times New Roman" w:cs="Times New Roman"/>
          <w:sz w:val="26"/>
          <w:szCs w:val="26"/>
        </w:rPr>
        <w:t>等同</w:t>
      </w:r>
      <w:r w:rsidRPr="00985D30">
        <w:rPr>
          <w:rFonts w:ascii="Times New Roman" w:eastAsia="標楷體" w:hAnsi="Times New Roman" w:cs="Times New Roman"/>
          <w:sz w:val="26"/>
          <w:szCs w:val="26"/>
        </w:rPr>
        <w:t>5I</w:t>
      </w:r>
      <w:r w:rsidRPr="00985D30">
        <w:rPr>
          <w:rFonts w:ascii="Times New Roman" w:eastAsia="標楷體" w:hAnsi="Times New Roman" w:cs="Times New Roman"/>
          <w:sz w:val="26"/>
          <w:szCs w:val="26"/>
        </w:rPr>
        <w:t>等級</w:t>
      </w:r>
      <w:r w:rsidR="00985D30" w:rsidRPr="00985D30">
        <w:rPr>
          <w:rFonts w:ascii="Times New Roman" w:eastAsia="標楷體" w:hAnsi="Times New Roman" w:cs="Times New Roman"/>
          <w:sz w:val="26"/>
          <w:szCs w:val="26"/>
        </w:rPr>
        <w:t>之</w:t>
      </w:r>
      <w:r w:rsidRPr="00985D30">
        <w:rPr>
          <w:rFonts w:ascii="Times New Roman" w:eastAsia="標楷體" w:hAnsi="Times New Roman" w:cs="Times New Roman"/>
          <w:sz w:val="26"/>
          <w:szCs w:val="26"/>
        </w:rPr>
        <w:t>期刊</w:t>
      </w:r>
    </w:p>
    <w:p w14:paraId="24D5C512" w14:textId="2DE10292" w:rsidR="00D2452A" w:rsidRPr="00985D30" w:rsidRDefault="00D2452A" w:rsidP="00FC2C31">
      <w:pPr>
        <w:adjustRightInd w:val="0"/>
        <w:snapToGrid w:val="0"/>
        <w:spacing w:beforeLines="30" w:before="108" w:afterLines="30" w:after="108" w:line="360" w:lineRule="exact"/>
        <w:ind w:leftChars="245" w:left="588" w:firstLineChars="210" w:firstLine="546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344D7">
        <w:rPr>
          <w:rFonts w:asciiTheme="majorEastAsia" w:eastAsiaTheme="majorEastAsia" w:hAnsiTheme="majorEastAsia" w:cs="Times New Roman"/>
          <w:sz w:val="26"/>
          <w:szCs w:val="26"/>
        </w:rPr>
        <w:t xml:space="preserve">□ </w:t>
      </w:r>
      <w:r w:rsidRPr="00985D30">
        <w:rPr>
          <w:rFonts w:ascii="Times New Roman" w:eastAsia="標楷體" w:hAnsi="Times New Roman" w:cs="Times New Roman"/>
          <w:b/>
          <w:bCs/>
          <w:sz w:val="26"/>
          <w:szCs w:val="26"/>
        </w:rPr>
        <w:t>不建議</w:t>
      </w:r>
      <w:r w:rsidRPr="00985D30">
        <w:rPr>
          <w:rFonts w:ascii="Times New Roman" w:eastAsia="標楷體" w:hAnsi="Times New Roman" w:cs="Times New Roman"/>
          <w:sz w:val="26"/>
          <w:szCs w:val="26"/>
        </w:rPr>
        <w:t>認列</w:t>
      </w:r>
      <w:r w:rsidR="00985D30" w:rsidRPr="00985D30">
        <w:rPr>
          <w:rFonts w:ascii="Times New Roman" w:eastAsia="標楷體" w:hAnsi="Times New Roman" w:cs="Times New Roman"/>
          <w:sz w:val="26"/>
          <w:szCs w:val="26"/>
        </w:rPr>
        <w:t>為等同</w:t>
      </w:r>
      <w:r w:rsidR="00985D30" w:rsidRPr="00985D30">
        <w:rPr>
          <w:rFonts w:ascii="Times New Roman" w:eastAsia="標楷體" w:hAnsi="Times New Roman" w:cs="Times New Roman"/>
          <w:sz w:val="26"/>
          <w:szCs w:val="26"/>
        </w:rPr>
        <w:t>5I</w:t>
      </w:r>
      <w:r w:rsidR="00985D30" w:rsidRPr="00985D30">
        <w:rPr>
          <w:rFonts w:ascii="Times New Roman" w:eastAsia="標楷體" w:hAnsi="Times New Roman" w:cs="Times New Roman"/>
          <w:sz w:val="26"/>
          <w:szCs w:val="26"/>
        </w:rPr>
        <w:t>等級之期刊</w:t>
      </w:r>
    </w:p>
    <w:p w14:paraId="1E25E773" w14:textId="77777777" w:rsidR="0084209D" w:rsidRPr="00985D30" w:rsidRDefault="0084209D" w:rsidP="0084209D">
      <w:pPr>
        <w:adjustRightInd w:val="0"/>
        <w:snapToGrid w:val="0"/>
        <w:spacing w:beforeLines="30" w:before="108" w:afterLines="30" w:after="108" w:line="360" w:lineRule="exact"/>
        <w:ind w:leftChars="237" w:left="590" w:hangingChars="8" w:hanging="21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49EE9FB4" w14:textId="77777777" w:rsidR="00985D30" w:rsidRPr="00985D30" w:rsidRDefault="00985D30" w:rsidP="00985D30">
      <w:pPr>
        <w:adjustRightInd w:val="0"/>
        <w:snapToGrid w:val="0"/>
        <w:spacing w:beforeLines="100" w:before="360" w:afterLines="30" w:after="108" w:line="360" w:lineRule="exact"/>
        <w:ind w:leftChars="237" w:left="591" w:hangingChars="8" w:hanging="2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審查委員簽名：</w:t>
      </w:r>
    </w:p>
    <w:p w14:paraId="08EF3331" w14:textId="0CD0EA28" w:rsidR="003B38C7" w:rsidRPr="00985D30" w:rsidRDefault="0084209D" w:rsidP="00985D30">
      <w:pPr>
        <w:adjustRightInd w:val="0"/>
        <w:snapToGrid w:val="0"/>
        <w:spacing w:beforeLines="100" w:before="360" w:afterLines="30" w:after="108" w:line="360" w:lineRule="exact"/>
        <w:ind w:leftChars="237" w:left="591" w:hangingChars="8" w:hanging="2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審查委員</w:t>
      </w:r>
      <w:r w:rsidR="003B38C7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服務單位</w:t>
      </w:r>
      <w:r w:rsidR="00AF18A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／</w:t>
      </w:r>
      <w:r w:rsidR="003B38C7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職稱</w:t>
      </w: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</w:p>
    <w:p w14:paraId="3C89B83D" w14:textId="3244E19B" w:rsidR="00D2452A" w:rsidRPr="00985D30" w:rsidRDefault="00D2452A" w:rsidP="00985D30">
      <w:pPr>
        <w:adjustRightInd w:val="0"/>
        <w:snapToGrid w:val="0"/>
        <w:spacing w:beforeLines="100" w:before="360" w:afterLines="30" w:after="108" w:line="360" w:lineRule="exact"/>
        <w:ind w:leftChars="237" w:left="591" w:hangingChars="8" w:hanging="2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日期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年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月</w:t>
      </w:r>
      <w:r w:rsidR="00920B9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</w:t>
      </w:r>
      <w:r w:rsidR="0084209D" w:rsidRPr="00985D30">
        <w:rPr>
          <w:rFonts w:ascii="Times New Roman" w:eastAsia="標楷體" w:hAnsi="Times New Roman" w:cs="Times New Roman"/>
          <w:b/>
          <w:bCs/>
          <w:sz w:val="28"/>
          <w:szCs w:val="28"/>
        </w:rPr>
        <w:t>日</w:t>
      </w:r>
    </w:p>
    <w:sectPr w:rsidR="00D2452A" w:rsidRPr="00985D30" w:rsidSect="00E316EB">
      <w:footerReference w:type="default" r:id="rId8"/>
      <w:pgSz w:w="11906" w:h="16838" w:code="9"/>
      <w:pgMar w:top="1418" w:right="1134" w:bottom="1418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B3793" w14:textId="77777777" w:rsidR="0034142A" w:rsidRDefault="0034142A" w:rsidP="006319E2">
      <w:r>
        <w:separator/>
      </w:r>
    </w:p>
  </w:endnote>
  <w:endnote w:type="continuationSeparator" w:id="0">
    <w:p w14:paraId="461670EB" w14:textId="77777777" w:rsidR="0034142A" w:rsidRDefault="0034142A" w:rsidP="0063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1236386"/>
      <w:docPartObj>
        <w:docPartGallery w:val="Page Numbers (Bottom of Page)"/>
        <w:docPartUnique/>
      </w:docPartObj>
    </w:sdtPr>
    <w:sdtContent>
      <w:p w14:paraId="64EC41D2" w14:textId="3960122F" w:rsidR="0084209D" w:rsidRDefault="0084209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E2610DC" w14:textId="77777777" w:rsidR="0084209D" w:rsidRDefault="008420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A5041" w14:textId="77777777" w:rsidR="0034142A" w:rsidRDefault="0034142A" w:rsidP="006319E2">
      <w:r>
        <w:separator/>
      </w:r>
    </w:p>
  </w:footnote>
  <w:footnote w:type="continuationSeparator" w:id="0">
    <w:p w14:paraId="3D27D054" w14:textId="77777777" w:rsidR="0034142A" w:rsidRDefault="0034142A" w:rsidP="00631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75FA9"/>
    <w:multiLevelType w:val="hybridMultilevel"/>
    <w:tmpl w:val="FB7E9A3E"/>
    <w:lvl w:ilvl="0" w:tplc="2046A35E">
      <w:start w:val="1"/>
      <w:numFmt w:val="taiwaneseCountingThousand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1A22840"/>
    <w:multiLevelType w:val="hybridMultilevel"/>
    <w:tmpl w:val="B5785FA0"/>
    <w:lvl w:ilvl="0" w:tplc="A42A4DE4">
      <w:numFmt w:val="bullet"/>
      <w:lvlText w:val="＊"/>
      <w:lvlJc w:val="left"/>
      <w:pPr>
        <w:ind w:left="1046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" w15:restartNumberingAfterBreak="0">
    <w:nsid w:val="16D80436"/>
    <w:multiLevelType w:val="hybridMultilevel"/>
    <w:tmpl w:val="E2D6C8B4"/>
    <w:lvl w:ilvl="0" w:tplc="59BE2B1A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431D8E"/>
    <w:multiLevelType w:val="hybridMultilevel"/>
    <w:tmpl w:val="31307DA6"/>
    <w:lvl w:ilvl="0" w:tplc="38323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3C36C3"/>
    <w:multiLevelType w:val="hybridMultilevel"/>
    <w:tmpl w:val="5C2C9A8C"/>
    <w:lvl w:ilvl="0" w:tplc="A42A4DE4">
      <w:numFmt w:val="bullet"/>
      <w:lvlText w:val="＊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9A37C0"/>
    <w:multiLevelType w:val="hybridMultilevel"/>
    <w:tmpl w:val="B218EAC6"/>
    <w:lvl w:ilvl="0" w:tplc="2BCC8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012143"/>
    <w:multiLevelType w:val="hybridMultilevel"/>
    <w:tmpl w:val="FB7E9A3E"/>
    <w:lvl w:ilvl="0" w:tplc="2046A35E">
      <w:start w:val="1"/>
      <w:numFmt w:val="taiwaneseCountingThousand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40B1224"/>
    <w:multiLevelType w:val="hybridMultilevel"/>
    <w:tmpl w:val="EF68F5A4"/>
    <w:lvl w:ilvl="0" w:tplc="4D4CCC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6724F7"/>
    <w:multiLevelType w:val="hybridMultilevel"/>
    <w:tmpl w:val="6B46B8C6"/>
    <w:lvl w:ilvl="0" w:tplc="F8A8078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A3C3C"/>
    <w:multiLevelType w:val="hybridMultilevel"/>
    <w:tmpl w:val="EF68F5A4"/>
    <w:lvl w:ilvl="0" w:tplc="4D4CCC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434400"/>
    <w:multiLevelType w:val="hybridMultilevel"/>
    <w:tmpl w:val="2372532A"/>
    <w:lvl w:ilvl="0" w:tplc="63F887B2">
      <w:start w:val="1"/>
      <w:numFmt w:val="taiwaneseCountingThousand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690665C8"/>
    <w:multiLevelType w:val="hybridMultilevel"/>
    <w:tmpl w:val="A95CE302"/>
    <w:lvl w:ilvl="0" w:tplc="A42A4DE4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8791273"/>
    <w:multiLevelType w:val="hybridMultilevel"/>
    <w:tmpl w:val="74C891C4"/>
    <w:lvl w:ilvl="0" w:tplc="86CA8FC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EB70EE3"/>
    <w:multiLevelType w:val="hybridMultilevel"/>
    <w:tmpl w:val="9F3AECE6"/>
    <w:lvl w:ilvl="0" w:tplc="C282A15A">
      <w:start w:val="1"/>
      <w:numFmt w:val="taiwaneseCountingThousand"/>
      <w:lvlText w:val="(%1)"/>
      <w:lvlJc w:val="left"/>
      <w:pPr>
        <w:ind w:left="1086" w:hanging="5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 w16cid:durableId="945191193">
    <w:abstractNumId w:val="12"/>
  </w:num>
  <w:num w:numId="2" w16cid:durableId="1019165015">
    <w:abstractNumId w:val="8"/>
  </w:num>
  <w:num w:numId="3" w16cid:durableId="327560899">
    <w:abstractNumId w:val="10"/>
  </w:num>
  <w:num w:numId="4" w16cid:durableId="1705907621">
    <w:abstractNumId w:val="6"/>
  </w:num>
  <w:num w:numId="5" w16cid:durableId="471021792">
    <w:abstractNumId w:val="0"/>
  </w:num>
  <w:num w:numId="6" w16cid:durableId="112096353">
    <w:abstractNumId w:val="9"/>
  </w:num>
  <w:num w:numId="7" w16cid:durableId="829639581">
    <w:abstractNumId w:val="7"/>
  </w:num>
  <w:num w:numId="8" w16cid:durableId="750927953">
    <w:abstractNumId w:val="5"/>
  </w:num>
  <w:num w:numId="9" w16cid:durableId="811485442">
    <w:abstractNumId w:val="3"/>
  </w:num>
  <w:num w:numId="10" w16cid:durableId="1858617557">
    <w:abstractNumId w:val="2"/>
  </w:num>
  <w:num w:numId="11" w16cid:durableId="1578594949">
    <w:abstractNumId w:val="4"/>
  </w:num>
  <w:num w:numId="12" w16cid:durableId="1866211451">
    <w:abstractNumId w:val="11"/>
  </w:num>
  <w:num w:numId="13" w16cid:durableId="386799750">
    <w:abstractNumId w:val="1"/>
  </w:num>
  <w:num w:numId="14" w16cid:durableId="43325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9E2"/>
    <w:rsid w:val="00014FFF"/>
    <w:rsid w:val="00021F96"/>
    <w:rsid w:val="000319BA"/>
    <w:rsid w:val="00045991"/>
    <w:rsid w:val="00047949"/>
    <w:rsid w:val="00070819"/>
    <w:rsid w:val="0008357D"/>
    <w:rsid w:val="00086244"/>
    <w:rsid w:val="00092612"/>
    <w:rsid w:val="000968F7"/>
    <w:rsid w:val="000C5EEF"/>
    <w:rsid w:val="000C6689"/>
    <w:rsid w:val="000D0FD8"/>
    <w:rsid w:val="000D2AD0"/>
    <w:rsid w:val="000D4FBD"/>
    <w:rsid w:val="000F0B8C"/>
    <w:rsid w:val="00102B86"/>
    <w:rsid w:val="00106658"/>
    <w:rsid w:val="001158E1"/>
    <w:rsid w:val="00121AF2"/>
    <w:rsid w:val="001266BB"/>
    <w:rsid w:val="00133F41"/>
    <w:rsid w:val="0013760C"/>
    <w:rsid w:val="00137DAE"/>
    <w:rsid w:val="00155F10"/>
    <w:rsid w:val="00176D1E"/>
    <w:rsid w:val="00196A3D"/>
    <w:rsid w:val="001A2ABF"/>
    <w:rsid w:val="00215BF6"/>
    <w:rsid w:val="002354C1"/>
    <w:rsid w:val="00240A21"/>
    <w:rsid w:val="00242111"/>
    <w:rsid w:val="0024428D"/>
    <w:rsid w:val="0026768D"/>
    <w:rsid w:val="0028176E"/>
    <w:rsid w:val="002A244A"/>
    <w:rsid w:val="002B00AB"/>
    <w:rsid w:val="002C7D6F"/>
    <w:rsid w:val="002D0F0C"/>
    <w:rsid w:val="002D427C"/>
    <w:rsid w:val="002D69CC"/>
    <w:rsid w:val="002E2E83"/>
    <w:rsid w:val="002F109C"/>
    <w:rsid w:val="002F5F30"/>
    <w:rsid w:val="00302711"/>
    <w:rsid w:val="00314823"/>
    <w:rsid w:val="00315C04"/>
    <w:rsid w:val="00320F1B"/>
    <w:rsid w:val="003344D7"/>
    <w:rsid w:val="0034142A"/>
    <w:rsid w:val="0036007C"/>
    <w:rsid w:val="0036553B"/>
    <w:rsid w:val="0037729E"/>
    <w:rsid w:val="003802FC"/>
    <w:rsid w:val="00387589"/>
    <w:rsid w:val="00393717"/>
    <w:rsid w:val="003A2444"/>
    <w:rsid w:val="003B026C"/>
    <w:rsid w:val="003B38C7"/>
    <w:rsid w:val="003C168D"/>
    <w:rsid w:val="003D38BE"/>
    <w:rsid w:val="003D49E1"/>
    <w:rsid w:val="003D555A"/>
    <w:rsid w:val="00406301"/>
    <w:rsid w:val="00411268"/>
    <w:rsid w:val="004273B9"/>
    <w:rsid w:val="004409D9"/>
    <w:rsid w:val="00453850"/>
    <w:rsid w:val="0048105A"/>
    <w:rsid w:val="004E66B4"/>
    <w:rsid w:val="005042A4"/>
    <w:rsid w:val="00523CCA"/>
    <w:rsid w:val="00526CE6"/>
    <w:rsid w:val="005347D4"/>
    <w:rsid w:val="00567C70"/>
    <w:rsid w:val="005709DE"/>
    <w:rsid w:val="00572124"/>
    <w:rsid w:val="00592137"/>
    <w:rsid w:val="00595341"/>
    <w:rsid w:val="005A5D68"/>
    <w:rsid w:val="005A7745"/>
    <w:rsid w:val="005C0262"/>
    <w:rsid w:val="005C7613"/>
    <w:rsid w:val="005F5046"/>
    <w:rsid w:val="00614F2F"/>
    <w:rsid w:val="006157AC"/>
    <w:rsid w:val="0061706E"/>
    <w:rsid w:val="00620230"/>
    <w:rsid w:val="006319E2"/>
    <w:rsid w:val="00645A45"/>
    <w:rsid w:val="00650162"/>
    <w:rsid w:val="00654D6E"/>
    <w:rsid w:val="00676884"/>
    <w:rsid w:val="0068272E"/>
    <w:rsid w:val="00683AA5"/>
    <w:rsid w:val="00687199"/>
    <w:rsid w:val="00696880"/>
    <w:rsid w:val="006B75E7"/>
    <w:rsid w:val="006C7A56"/>
    <w:rsid w:val="006D42D8"/>
    <w:rsid w:val="006F05D5"/>
    <w:rsid w:val="006F2B9F"/>
    <w:rsid w:val="00707CBF"/>
    <w:rsid w:val="0071166C"/>
    <w:rsid w:val="00712B35"/>
    <w:rsid w:val="00714957"/>
    <w:rsid w:val="0072075A"/>
    <w:rsid w:val="007529BA"/>
    <w:rsid w:val="00761FA0"/>
    <w:rsid w:val="00781B55"/>
    <w:rsid w:val="007B7838"/>
    <w:rsid w:val="007C29B9"/>
    <w:rsid w:val="007D1A11"/>
    <w:rsid w:val="008058EC"/>
    <w:rsid w:val="008346D1"/>
    <w:rsid w:val="00834921"/>
    <w:rsid w:val="0084209D"/>
    <w:rsid w:val="0085240F"/>
    <w:rsid w:val="008672AF"/>
    <w:rsid w:val="00867E4B"/>
    <w:rsid w:val="008740CE"/>
    <w:rsid w:val="008803CF"/>
    <w:rsid w:val="00895F7B"/>
    <w:rsid w:val="008A021A"/>
    <w:rsid w:val="008A1684"/>
    <w:rsid w:val="008B50E0"/>
    <w:rsid w:val="008C3CC1"/>
    <w:rsid w:val="008D3189"/>
    <w:rsid w:val="00911160"/>
    <w:rsid w:val="009154F1"/>
    <w:rsid w:val="00920B9C"/>
    <w:rsid w:val="009248D0"/>
    <w:rsid w:val="00934BB7"/>
    <w:rsid w:val="00945E87"/>
    <w:rsid w:val="00962F39"/>
    <w:rsid w:val="009733E8"/>
    <w:rsid w:val="009815EA"/>
    <w:rsid w:val="00985D30"/>
    <w:rsid w:val="009C2651"/>
    <w:rsid w:val="009D66F1"/>
    <w:rsid w:val="009F0692"/>
    <w:rsid w:val="009F1FE6"/>
    <w:rsid w:val="00A03DD3"/>
    <w:rsid w:val="00A267D4"/>
    <w:rsid w:val="00A347E7"/>
    <w:rsid w:val="00A54758"/>
    <w:rsid w:val="00A62716"/>
    <w:rsid w:val="00A77372"/>
    <w:rsid w:val="00A87807"/>
    <w:rsid w:val="00AA00E5"/>
    <w:rsid w:val="00AA3458"/>
    <w:rsid w:val="00AB24E9"/>
    <w:rsid w:val="00AB27EC"/>
    <w:rsid w:val="00AB5851"/>
    <w:rsid w:val="00AD5562"/>
    <w:rsid w:val="00AE6159"/>
    <w:rsid w:val="00AF18A9"/>
    <w:rsid w:val="00AF4AB3"/>
    <w:rsid w:val="00B13173"/>
    <w:rsid w:val="00B328B0"/>
    <w:rsid w:val="00B5258F"/>
    <w:rsid w:val="00B8096F"/>
    <w:rsid w:val="00B931DD"/>
    <w:rsid w:val="00BA0959"/>
    <w:rsid w:val="00BE07C0"/>
    <w:rsid w:val="00BF18BA"/>
    <w:rsid w:val="00C06A8F"/>
    <w:rsid w:val="00C10B99"/>
    <w:rsid w:val="00C14BF4"/>
    <w:rsid w:val="00C20870"/>
    <w:rsid w:val="00C2780F"/>
    <w:rsid w:val="00C54272"/>
    <w:rsid w:val="00C63C62"/>
    <w:rsid w:val="00C662BE"/>
    <w:rsid w:val="00C8110A"/>
    <w:rsid w:val="00C8494B"/>
    <w:rsid w:val="00CF00F5"/>
    <w:rsid w:val="00CF11E6"/>
    <w:rsid w:val="00CF40DE"/>
    <w:rsid w:val="00CF6389"/>
    <w:rsid w:val="00D12D89"/>
    <w:rsid w:val="00D2452A"/>
    <w:rsid w:val="00D24CAD"/>
    <w:rsid w:val="00D33ADF"/>
    <w:rsid w:val="00D36A66"/>
    <w:rsid w:val="00D52E4F"/>
    <w:rsid w:val="00D665D0"/>
    <w:rsid w:val="00D811D9"/>
    <w:rsid w:val="00D960AA"/>
    <w:rsid w:val="00D97E00"/>
    <w:rsid w:val="00DA515C"/>
    <w:rsid w:val="00DC0E59"/>
    <w:rsid w:val="00DC0F58"/>
    <w:rsid w:val="00DC1569"/>
    <w:rsid w:val="00DC4DE1"/>
    <w:rsid w:val="00DD172F"/>
    <w:rsid w:val="00DE6FF2"/>
    <w:rsid w:val="00DF0108"/>
    <w:rsid w:val="00DF4B4E"/>
    <w:rsid w:val="00DF7462"/>
    <w:rsid w:val="00E033CF"/>
    <w:rsid w:val="00E075B1"/>
    <w:rsid w:val="00E316EB"/>
    <w:rsid w:val="00E360D2"/>
    <w:rsid w:val="00E47A9E"/>
    <w:rsid w:val="00EA2E9B"/>
    <w:rsid w:val="00EB7E70"/>
    <w:rsid w:val="00ED6E11"/>
    <w:rsid w:val="00EE0563"/>
    <w:rsid w:val="00EE1B69"/>
    <w:rsid w:val="00EE1DDF"/>
    <w:rsid w:val="00EE75AE"/>
    <w:rsid w:val="00EF4015"/>
    <w:rsid w:val="00EF6992"/>
    <w:rsid w:val="00F107D1"/>
    <w:rsid w:val="00F32FD9"/>
    <w:rsid w:val="00F44CF0"/>
    <w:rsid w:val="00F45053"/>
    <w:rsid w:val="00F628A8"/>
    <w:rsid w:val="00F64F40"/>
    <w:rsid w:val="00F779AB"/>
    <w:rsid w:val="00FB574F"/>
    <w:rsid w:val="00FC2C31"/>
    <w:rsid w:val="00FD44CE"/>
    <w:rsid w:val="00FD4AB7"/>
    <w:rsid w:val="00FD53F0"/>
    <w:rsid w:val="00FD6A55"/>
    <w:rsid w:val="00FF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10749"/>
  <w15:docId w15:val="{726903B4-7795-4674-83C4-0F5365A3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1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1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19E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19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19E2"/>
    <w:rPr>
      <w:sz w:val="20"/>
      <w:szCs w:val="20"/>
    </w:rPr>
  </w:style>
  <w:style w:type="paragraph" w:styleId="a8">
    <w:name w:val="List Paragraph"/>
    <w:basedOn w:val="a"/>
    <w:uiPriority w:val="34"/>
    <w:qFormat/>
    <w:rsid w:val="0057212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F0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05D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6157AC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C8494B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C8494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C849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6B632-5F71-4C54-915F-31F0E694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psnl10</dc:creator>
  <cp:lastModifiedBy>user</cp:lastModifiedBy>
  <cp:revision>214</cp:revision>
  <cp:lastPrinted>2026-05-26T06:52:00Z</cp:lastPrinted>
  <dcterms:created xsi:type="dcterms:W3CDTF">2026-05-22T04:24:00Z</dcterms:created>
  <dcterms:modified xsi:type="dcterms:W3CDTF">2026-05-26T09:04:00Z</dcterms:modified>
</cp:coreProperties>
</file>